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01B68" w14:textId="77777777" w:rsidR="00295D0F" w:rsidRPr="00622D0B" w:rsidRDefault="00295D0F" w:rsidP="00295D0F">
      <w:pPr>
        <w:pStyle w:val="Heading1"/>
        <w:spacing w:before="120"/>
        <w:ind w:hanging="187"/>
        <w:rPr>
          <w:b/>
          <w:bCs/>
        </w:rPr>
      </w:pPr>
      <w:r>
        <w:rPr>
          <w:b/>
          <w:bCs/>
        </w:rPr>
        <w:t xml:space="preserve">2021 </w:t>
      </w:r>
      <w:r w:rsidRPr="00622D0B">
        <w:rPr>
          <w:b/>
          <w:bCs/>
        </w:rPr>
        <w:t xml:space="preserve">CAES Summer Visiting Faculty Program </w:t>
      </w:r>
      <w:r>
        <w:rPr>
          <w:b/>
          <w:bCs/>
        </w:rPr>
        <w:t xml:space="preserve">(CSVFP) </w:t>
      </w:r>
      <w:r w:rsidRPr="00622D0B">
        <w:rPr>
          <w:b/>
          <w:bCs/>
        </w:rPr>
        <w:t>Application</w:t>
      </w:r>
    </w:p>
    <w:tbl>
      <w:tblPr>
        <w:tblStyle w:val="GridTable5Dark-Accent6"/>
        <w:tblW w:w="10440" w:type="dxa"/>
        <w:jc w:val="center"/>
        <w:tblLook w:val="04A0" w:firstRow="1" w:lastRow="0" w:firstColumn="1" w:lastColumn="0" w:noHBand="0" w:noVBand="1"/>
      </w:tblPr>
      <w:tblGrid>
        <w:gridCol w:w="2875"/>
        <w:gridCol w:w="7565"/>
      </w:tblGrid>
      <w:tr w:rsidR="00295D0F" w14:paraId="77BF38FD" w14:textId="77777777" w:rsidTr="009E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BF83794" w14:textId="77777777" w:rsidR="00295D0F" w:rsidRDefault="00295D0F" w:rsidP="00C5152E">
            <w:pPr>
              <w:spacing w:before="120"/>
            </w:pPr>
            <w:r>
              <w:t>Name:</w:t>
            </w:r>
          </w:p>
        </w:tc>
        <w:tc>
          <w:tcPr>
            <w:tcW w:w="7565" w:type="dxa"/>
          </w:tcPr>
          <w:p w14:paraId="6C78F796" w14:textId="77777777" w:rsidR="00295D0F" w:rsidRDefault="00295D0F" w:rsidP="00C5152E">
            <w:pPr>
              <w:spacing w:before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Replace instructions/text in this column with your responses. Submit in pdf with file name “</w:t>
            </w:r>
            <w:proofErr w:type="spellStart"/>
            <w:r>
              <w:t>CSVFP_Entity_LastName</w:t>
            </w:r>
            <w:proofErr w:type="spellEnd"/>
            <w:r>
              <w:t>” (e.g., CSVFP_BSU_Smith.pdf).</w:t>
            </w:r>
          </w:p>
        </w:tc>
      </w:tr>
      <w:tr w:rsidR="00295D0F" w14:paraId="27F96AD6" w14:textId="77777777" w:rsidTr="009E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DFA39B8" w14:textId="77777777" w:rsidR="00295D0F" w:rsidRDefault="00295D0F" w:rsidP="00C5152E">
            <w:pPr>
              <w:spacing w:before="120"/>
            </w:pPr>
            <w:r>
              <w:t>Institution:</w:t>
            </w:r>
          </w:p>
        </w:tc>
        <w:tc>
          <w:tcPr>
            <w:tcW w:w="7565" w:type="dxa"/>
          </w:tcPr>
          <w:p w14:paraId="038532C5" w14:textId="77777777" w:rsidR="00295D0F" w:rsidRDefault="00295D0F" w:rsidP="00C515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D0F" w14:paraId="707E57E6" w14:textId="77777777" w:rsidTr="009E58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6846138" w14:textId="77777777" w:rsidR="00295D0F" w:rsidRDefault="00295D0F" w:rsidP="00C5152E">
            <w:pPr>
              <w:spacing w:before="120"/>
            </w:pPr>
            <w:r>
              <w:t>Email:</w:t>
            </w:r>
          </w:p>
        </w:tc>
        <w:tc>
          <w:tcPr>
            <w:tcW w:w="7565" w:type="dxa"/>
          </w:tcPr>
          <w:p w14:paraId="3F927424" w14:textId="77777777" w:rsidR="00295D0F" w:rsidRDefault="00295D0F" w:rsidP="00C515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D0F" w14:paraId="6CCE9440" w14:textId="77777777" w:rsidTr="009E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9FF160E" w14:textId="77777777" w:rsidR="00295D0F" w:rsidRDefault="00295D0F" w:rsidP="00C5152E">
            <w:pPr>
              <w:spacing w:before="120"/>
            </w:pPr>
            <w:r>
              <w:t>Cell Phone:</w:t>
            </w:r>
          </w:p>
        </w:tc>
        <w:tc>
          <w:tcPr>
            <w:tcW w:w="7565" w:type="dxa"/>
          </w:tcPr>
          <w:p w14:paraId="09FDE889" w14:textId="77777777" w:rsidR="00295D0F" w:rsidRDefault="00295D0F" w:rsidP="00C515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5D0F" w14:paraId="5A5A01BA" w14:textId="77777777" w:rsidTr="009E58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C1A5C34" w14:textId="77777777" w:rsidR="00295D0F" w:rsidRPr="00DB1FE3" w:rsidRDefault="00295D0F" w:rsidP="00C5152E">
            <w:pPr>
              <w:spacing w:before="120"/>
              <w:rPr>
                <w:rFonts w:cs="Times New Roman"/>
              </w:rPr>
            </w:pPr>
            <w:r>
              <w:t>Office Phone:</w:t>
            </w:r>
          </w:p>
        </w:tc>
        <w:tc>
          <w:tcPr>
            <w:tcW w:w="7565" w:type="dxa"/>
          </w:tcPr>
          <w:p w14:paraId="2A500199" w14:textId="77777777" w:rsidR="00295D0F" w:rsidRPr="00622D0B" w:rsidRDefault="00295D0F" w:rsidP="00C515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295D0F" w14:paraId="246343D5" w14:textId="77777777" w:rsidTr="009E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A0130C9" w14:textId="77777777" w:rsidR="00295D0F" w:rsidRDefault="00295D0F" w:rsidP="00C5152E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Citizenship/Place of Birth:*</w:t>
            </w:r>
          </w:p>
        </w:tc>
        <w:tc>
          <w:tcPr>
            <w:tcW w:w="7565" w:type="dxa"/>
          </w:tcPr>
          <w:p w14:paraId="2AB95E4C" w14:textId="77777777" w:rsidR="00295D0F" w:rsidRPr="00622D0B" w:rsidRDefault="00295D0F" w:rsidP="00C515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295D0F" w14:paraId="3CE655ED" w14:textId="77777777" w:rsidTr="009E58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F2DFB07" w14:textId="77777777" w:rsidR="00295D0F" w:rsidRDefault="00295D0F" w:rsidP="00C5152E">
            <w:pPr>
              <w:spacing w:before="120"/>
            </w:pPr>
            <w:r>
              <w:rPr>
                <w:rFonts w:cs="Times New Roman"/>
              </w:rPr>
              <w:t>General A</w:t>
            </w:r>
            <w:r w:rsidRPr="00DB1FE3">
              <w:rPr>
                <w:rFonts w:cs="Times New Roman"/>
              </w:rPr>
              <w:t xml:space="preserve">rea of </w:t>
            </w:r>
            <w:r>
              <w:rPr>
                <w:rFonts w:cs="Times New Roman"/>
              </w:rPr>
              <w:t>I</w:t>
            </w:r>
            <w:r w:rsidRPr="00DB1FE3">
              <w:rPr>
                <w:rFonts w:cs="Times New Roman"/>
              </w:rPr>
              <w:t>nterest</w:t>
            </w:r>
            <w:r>
              <w:rPr>
                <w:rFonts w:cs="Times New Roman"/>
              </w:rPr>
              <w:t>:</w:t>
            </w:r>
          </w:p>
        </w:tc>
        <w:tc>
          <w:tcPr>
            <w:tcW w:w="7565" w:type="dxa"/>
          </w:tcPr>
          <w:p w14:paraId="7203FB4E" w14:textId="77777777" w:rsidR="00295D0F" w:rsidRDefault="00295D0F" w:rsidP="00C515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List one of the following:</w:t>
            </w:r>
          </w:p>
          <w:p w14:paraId="1DCCCF48" w14:textId="77777777" w:rsidR="00295D0F" w:rsidRPr="00622D0B" w:rsidRDefault="00295D0F" w:rsidP="00C515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22D0B">
              <w:rPr>
                <w:bCs/>
              </w:rPr>
              <w:t>Nuclear energy</w:t>
            </w:r>
          </w:p>
          <w:p w14:paraId="5538BF04" w14:textId="77777777" w:rsidR="00295D0F" w:rsidRPr="00622D0B" w:rsidRDefault="00295D0F" w:rsidP="00C5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22D0B">
              <w:rPr>
                <w:bCs/>
              </w:rPr>
              <w:t>Energy-water nexus</w:t>
            </w:r>
          </w:p>
          <w:p w14:paraId="7D04EFB0" w14:textId="77777777" w:rsidR="00295D0F" w:rsidRPr="00622D0B" w:rsidRDefault="00295D0F" w:rsidP="00C5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22D0B">
              <w:rPr>
                <w:bCs/>
              </w:rPr>
              <w:t>Cybersecurity</w:t>
            </w:r>
          </w:p>
          <w:p w14:paraId="416C4114" w14:textId="77777777" w:rsidR="00295D0F" w:rsidRPr="00622D0B" w:rsidRDefault="00295D0F" w:rsidP="00C5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22D0B">
              <w:rPr>
                <w:bCs/>
              </w:rPr>
              <w:t>Advanced manufacturing</w:t>
            </w:r>
          </w:p>
          <w:p w14:paraId="710965C5" w14:textId="77777777" w:rsidR="00295D0F" w:rsidRPr="00622D0B" w:rsidRDefault="00295D0F" w:rsidP="00C5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22D0B">
              <w:rPr>
                <w:bCs/>
              </w:rPr>
              <w:t>Innovative energy systems</w:t>
            </w:r>
          </w:p>
          <w:p w14:paraId="109217AD" w14:textId="77777777" w:rsidR="00295D0F" w:rsidRPr="00622D0B" w:rsidRDefault="00295D0F" w:rsidP="00C5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22D0B">
              <w:rPr>
                <w:bCs/>
              </w:rPr>
              <w:t>Energy policy</w:t>
            </w:r>
          </w:p>
          <w:p w14:paraId="4FA30AE8" w14:textId="77777777" w:rsidR="00295D0F" w:rsidRDefault="00295D0F" w:rsidP="00C5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2D0B">
              <w:rPr>
                <w:bCs/>
              </w:rPr>
              <w:t>Computing, data, and visualization</w:t>
            </w:r>
          </w:p>
        </w:tc>
      </w:tr>
      <w:tr w:rsidR="00295D0F" w14:paraId="7610DF35" w14:textId="77777777" w:rsidTr="009E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B7B314C" w14:textId="77777777" w:rsidR="00295D0F" w:rsidRDefault="00295D0F" w:rsidP="00C5152E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Specific Subarea of Interest:</w:t>
            </w:r>
          </w:p>
        </w:tc>
        <w:tc>
          <w:tcPr>
            <w:tcW w:w="7565" w:type="dxa"/>
          </w:tcPr>
          <w:p w14:paraId="701F2665" w14:textId="7FE3D845" w:rsidR="00295D0F" w:rsidRDefault="00295D0F" w:rsidP="00C515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If applicable, include the subtitle of the specific areas of interest in Attachment 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</w:rPr>
              <w:t>. If not applicable, list NA.</w:t>
            </w:r>
          </w:p>
        </w:tc>
      </w:tr>
      <w:tr w:rsidR="00295D0F" w14:paraId="0D6331FC" w14:textId="77777777" w:rsidTr="009E58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4FF177" w14:textId="77777777" w:rsidR="00295D0F" w:rsidRDefault="00295D0F" w:rsidP="00C5152E">
            <w:pPr>
              <w:spacing w:before="120"/>
            </w:pPr>
            <w:r>
              <w:rPr>
                <w:rFonts w:cs="Times New Roman"/>
              </w:rPr>
              <w:t>Research Area Description:</w:t>
            </w:r>
          </w:p>
        </w:tc>
        <w:tc>
          <w:tcPr>
            <w:tcW w:w="7565" w:type="dxa"/>
          </w:tcPr>
          <w:p w14:paraId="15EF036D" w14:textId="77777777" w:rsidR="00295D0F" w:rsidRDefault="00295D0F" w:rsidP="00C515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 xml:space="preserve">Describe your proposed project </w:t>
            </w:r>
            <w:r w:rsidRPr="00DB1FE3">
              <w:rPr>
                <w:rFonts w:cs="Times New Roman"/>
              </w:rPr>
              <w:t>within the focus area selected</w:t>
            </w:r>
            <w:r>
              <w:rPr>
                <w:rFonts w:cs="Times New Roman"/>
              </w:rPr>
              <w:t xml:space="preserve"> (about ½ page).</w:t>
            </w:r>
          </w:p>
        </w:tc>
      </w:tr>
      <w:tr w:rsidR="00295D0F" w14:paraId="0B5164FD" w14:textId="77777777" w:rsidTr="009E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1815A09" w14:textId="77777777" w:rsidR="00295D0F" w:rsidRPr="00DB1FE3" w:rsidRDefault="00295D0F" w:rsidP="00C5152E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CSVFP</w:t>
            </w:r>
            <w:r w:rsidRPr="00DB1FE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Benefit and Value:</w:t>
            </w:r>
          </w:p>
        </w:tc>
        <w:tc>
          <w:tcPr>
            <w:tcW w:w="7565" w:type="dxa"/>
          </w:tcPr>
          <w:p w14:paraId="4A67CDDD" w14:textId="77777777" w:rsidR="00295D0F" w:rsidRDefault="00295D0F" w:rsidP="00C515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in 1-2 paragraphs the benefits this program could provide to you and your research development.</w:t>
            </w:r>
          </w:p>
        </w:tc>
      </w:tr>
      <w:tr w:rsidR="00295D0F" w14:paraId="563AB060" w14:textId="77777777" w:rsidTr="009E5812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C9BFF3F" w14:textId="77777777" w:rsidR="00295D0F" w:rsidRPr="00DB1FE3" w:rsidRDefault="00295D0F" w:rsidP="00C5152E">
            <w:pPr>
              <w:spacing w:before="120"/>
              <w:rPr>
                <w:rFonts w:cs="Times New Roman"/>
              </w:rPr>
            </w:pPr>
            <w:r w:rsidRPr="00DB1FE3">
              <w:rPr>
                <w:rFonts w:cs="Times New Roman"/>
              </w:rPr>
              <w:t>Potential Funding Source(s):</w:t>
            </w:r>
          </w:p>
        </w:tc>
        <w:tc>
          <w:tcPr>
            <w:tcW w:w="7565" w:type="dxa"/>
          </w:tcPr>
          <w:p w14:paraId="179BFCB7" w14:textId="77777777" w:rsidR="00295D0F" w:rsidRDefault="00295D0F" w:rsidP="00C5152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known, list</w:t>
            </w:r>
            <w:r w:rsidRPr="00DB1FE3">
              <w:rPr>
                <w:rFonts w:cs="Times New Roman"/>
              </w:rPr>
              <w:t xml:space="preserve"> potential </w:t>
            </w:r>
            <w:r>
              <w:rPr>
                <w:rFonts w:cs="Times New Roman"/>
              </w:rPr>
              <w:t xml:space="preserve">funding organizations or specific </w:t>
            </w:r>
            <w:r w:rsidRPr="00DB1FE3">
              <w:rPr>
                <w:rFonts w:cs="Times New Roman"/>
              </w:rPr>
              <w:t>funding opportunity announcement (FOA</w:t>
            </w:r>
            <w:r>
              <w:rPr>
                <w:rFonts w:cs="Times New Roman"/>
              </w:rPr>
              <w:t>) where your proposed project could apply.</w:t>
            </w:r>
          </w:p>
        </w:tc>
      </w:tr>
      <w:tr w:rsidR="00295D0F" w14:paraId="199BE77E" w14:textId="77777777" w:rsidTr="009E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48D400C" w14:textId="77777777" w:rsidR="00295D0F" w:rsidRPr="00DB1FE3" w:rsidRDefault="00295D0F" w:rsidP="00C5152E">
            <w:pPr>
              <w:spacing w:before="120"/>
              <w:rPr>
                <w:rFonts w:cs="Times New Roman"/>
              </w:rPr>
            </w:pPr>
            <w:r w:rsidRPr="00DB1FE3">
              <w:rPr>
                <w:rFonts w:cs="Times New Roman"/>
              </w:rPr>
              <w:t>Potential Collaborators:</w:t>
            </w:r>
          </w:p>
        </w:tc>
        <w:tc>
          <w:tcPr>
            <w:tcW w:w="7565" w:type="dxa"/>
          </w:tcPr>
          <w:p w14:paraId="59DED8C9" w14:textId="77777777" w:rsidR="00295D0F" w:rsidRDefault="00295D0F" w:rsidP="00C515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If known, l</w:t>
            </w:r>
            <w:r w:rsidRPr="00DB1FE3">
              <w:rPr>
                <w:rFonts w:cs="Times New Roman"/>
              </w:rPr>
              <w:t xml:space="preserve">ist </w:t>
            </w:r>
            <w:r>
              <w:rPr>
                <w:rFonts w:cs="Times New Roman"/>
              </w:rPr>
              <w:t xml:space="preserve">new, </w:t>
            </w:r>
            <w:r w:rsidRPr="00DB1FE3">
              <w:rPr>
                <w:rFonts w:cs="Times New Roman"/>
              </w:rPr>
              <w:t>relevant collaborators from Idaho National Lab</w:t>
            </w:r>
            <w:r>
              <w:rPr>
                <w:rFonts w:cs="Times New Roman"/>
              </w:rPr>
              <w:t>oratory</w:t>
            </w:r>
            <w:r w:rsidRPr="00DB1FE3">
              <w:rPr>
                <w:rFonts w:cs="Times New Roman"/>
              </w:rPr>
              <w:t>. Also</w:t>
            </w:r>
            <w:r>
              <w:rPr>
                <w:rFonts w:cs="Times New Roman"/>
              </w:rPr>
              <w:t>,</w:t>
            </w:r>
            <w:r w:rsidRPr="00DB1FE3">
              <w:rPr>
                <w:rFonts w:cs="Times New Roman"/>
              </w:rPr>
              <w:t xml:space="preserve"> if known, list </w:t>
            </w:r>
            <w:r>
              <w:rPr>
                <w:rFonts w:cs="Times New Roman"/>
              </w:rPr>
              <w:t xml:space="preserve">new </w:t>
            </w:r>
            <w:r w:rsidRPr="00DB1FE3">
              <w:rPr>
                <w:rFonts w:cs="Times New Roman"/>
              </w:rPr>
              <w:t xml:space="preserve">collaborators from Boise State University, Idaho State University, </w:t>
            </w:r>
            <w:r>
              <w:rPr>
                <w:rFonts w:cs="Times New Roman"/>
              </w:rPr>
              <w:t xml:space="preserve">and </w:t>
            </w:r>
            <w:r w:rsidRPr="00DB1FE3">
              <w:rPr>
                <w:rFonts w:cs="Times New Roman"/>
              </w:rPr>
              <w:t xml:space="preserve">University of Idaho, or other institutions. Please describe your </w:t>
            </w:r>
            <w:r>
              <w:rPr>
                <w:rFonts w:cs="Times New Roman"/>
              </w:rPr>
              <w:t>interactions</w:t>
            </w:r>
            <w:r w:rsidRPr="00DB1FE3">
              <w:rPr>
                <w:rFonts w:cs="Times New Roman"/>
              </w:rPr>
              <w:t xml:space="preserve"> with the INL collaborators to date. </w:t>
            </w:r>
          </w:p>
          <w:p w14:paraId="552F7B59" w14:textId="77777777" w:rsidR="00295D0F" w:rsidRDefault="00295D0F" w:rsidP="00C5152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FE3">
              <w:rPr>
                <w:rFonts w:cs="Times New Roman"/>
              </w:rPr>
              <w:t xml:space="preserve">Note – This program is intended to facilitate </w:t>
            </w:r>
            <w:r w:rsidRPr="00705693">
              <w:rPr>
                <w:rFonts w:cs="Times New Roman"/>
                <w:b/>
                <w:bCs/>
                <w:u w:val="single"/>
              </w:rPr>
              <w:t>new</w:t>
            </w:r>
            <w:r w:rsidRPr="00DB1FE3">
              <w:rPr>
                <w:rFonts w:cs="Times New Roman"/>
              </w:rPr>
              <w:t xml:space="preserve"> and growing university-INL relationships.</w:t>
            </w:r>
          </w:p>
        </w:tc>
      </w:tr>
      <w:tr w:rsidR="00295D0F" w14:paraId="33562C49" w14:textId="77777777" w:rsidTr="009E5812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</w:tcPr>
          <w:p w14:paraId="0D0C7E4E" w14:textId="77777777" w:rsidR="00295D0F" w:rsidRDefault="00295D0F" w:rsidP="00C5152E">
            <w:pPr>
              <w:spacing w:before="12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Attach a</w:t>
            </w:r>
            <w:r w:rsidRPr="00DB1FE3">
              <w:rPr>
                <w:rFonts w:cs="Times New Roman"/>
              </w:rPr>
              <w:t xml:space="preserve"> curriculum vitae (CV)</w:t>
            </w:r>
            <w:r>
              <w:rPr>
                <w:rFonts w:cs="Times New Roman"/>
              </w:rPr>
              <w:t xml:space="preserve"> as a separate pdf file named “</w:t>
            </w:r>
            <w:proofErr w:type="spellStart"/>
            <w:r>
              <w:rPr>
                <w:rFonts w:cs="Times New Roman"/>
              </w:rPr>
              <w:t>CV_Entity_LastName</w:t>
            </w:r>
            <w:proofErr w:type="spellEnd"/>
            <w:r>
              <w:rPr>
                <w:rFonts w:cs="Times New Roman"/>
              </w:rPr>
              <w:t>”</w:t>
            </w:r>
            <w:r w:rsidRPr="00DB1FE3">
              <w:rPr>
                <w:rFonts w:cs="Times New Roman"/>
              </w:rPr>
              <w:t>.</w:t>
            </w:r>
          </w:p>
        </w:tc>
      </w:tr>
      <w:tr w:rsidR="00295D0F" w14:paraId="3A9D9794" w14:textId="77777777" w:rsidTr="009E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</w:tcPr>
          <w:p w14:paraId="0BEDBDF8" w14:textId="706F41D3" w:rsidR="00295D0F" w:rsidRDefault="00295D0F" w:rsidP="00C5152E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Attach a signed acknowledgement of Attachment </w:t>
            </w:r>
            <w:r>
              <w:rPr>
                <w:rFonts w:cs="Times New Roman"/>
              </w:rPr>
              <w:t>B</w:t>
            </w:r>
            <w:r>
              <w:rPr>
                <w:rFonts w:cs="Times New Roman"/>
              </w:rPr>
              <w:t>, Expectations and Deliverables as a separate pdf file named “</w:t>
            </w:r>
            <w:proofErr w:type="spellStart"/>
            <w:r>
              <w:rPr>
                <w:rFonts w:cs="Times New Roman"/>
              </w:rPr>
              <w:t>Expectations_Entity_LastName</w:t>
            </w:r>
            <w:proofErr w:type="spellEnd"/>
            <w:r>
              <w:rPr>
                <w:rFonts w:cs="Times New Roman"/>
              </w:rPr>
              <w:t>”.</w:t>
            </w:r>
          </w:p>
        </w:tc>
      </w:tr>
      <w:tr w:rsidR="00295D0F" w14:paraId="313AE4B0" w14:textId="77777777" w:rsidTr="009E5812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</w:tcPr>
          <w:p w14:paraId="4ACCE35B" w14:textId="4BCA38B7" w:rsidR="00295D0F" w:rsidRDefault="00295D0F" w:rsidP="00E8093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*If you are not a U.S. Citizen, complete and attach the foreign visits form</w:t>
            </w:r>
            <w:r>
              <w:rPr>
                <w:rFonts w:cs="Times New Roman"/>
              </w:rPr>
              <w:t xml:space="preserve"> (Attachment D)</w:t>
            </w:r>
            <w:r>
              <w:rPr>
                <w:rFonts w:cs="Times New Roman"/>
              </w:rPr>
              <w:t xml:space="preserve">. Please note that varying levels of approvals are required for different citizenship types. The timing of these reviews also varies and could affect award. </w:t>
            </w:r>
            <w:r w:rsidR="001124A4">
              <w:rPr>
                <w:rFonts w:cs="Times New Roman"/>
              </w:rPr>
              <w:t>Save file as “</w:t>
            </w:r>
            <w:proofErr w:type="spellStart"/>
            <w:r w:rsidR="001124A4">
              <w:rPr>
                <w:rFonts w:cs="Times New Roman"/>
              </w:rPr>
              <w:t>FVN_Enti</w:t>
            </w:r>
            <w:r w:rsidR="001E1933">
              <w:rPr>
                <w:rFonts w:cs="Times New Roman"/>
              </w:rPr>
              <w:t>t</w:t>
            </w:r>
            <w:r w:rsidR="001124A4">
              <w:rPr>
                <w:rFonts w:cs="Times New Roman"/>
              </w:rPr>
              <w:t>y_LastName</w:t>
            </w:r>
            <w:proofErr w:type="spellEnd"/>
            <w:r w:rsidR="001124A4">
              <w:rPr>
                <w:rFonts w:cs="Times New Roman"/>
              </w:rPr>
              <w:t>.” You may password protect and provide separately for security.</w:t>
            </w:r>
          </w:p>
        </w:tc>
      </w:tr>
    </w:tbl>
    <w:p w14:paraId="45BD7945" w14:textId="77777777" w:rsidR="004B4F38" w:rsidRDefault="004B4F38" w:rsidP="00E80933">
      <w:pPr>
        <w:spacing w:after="0"/>
      </w:pPr>
    </w:p>
    <w:sectPr w:rsidR="004B4F38" w:rsidSect="009E5812">
      <w:pgSz w:w="12240" w:h="15840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74F4A" w14:textId="77777777" w:rsidR="00743292" w:rsidRDefault="00743292" w:rsidP="00E80933">
      <w:pPr>
        <w:spacing w:after="0" w:line="240" w:lineRule="auto"/>
      </w:pPr>
      <w:r>
        <w:separator/>
      </w:r>
    </w:p>
  </w:endnote>
  <w:endnote w:type="continuationSeparator" w:id="0">
    <w:p w14:paraId="27900FA5" w14:textId="77777777" w:rsidR="00743292" w:rsidRDefault="00743292" w:rsidP="00E8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D0099" w14:textId="77777777" w:rsidR="00743292" w:rsidRDefault="00743292" w:rsidP="00E80933">
      <w:pPr>
        <w:spacing w:after="0" w:line="240" w:lineRule="auto"/>
      </w:pPr>
      <w:r>
        <w:separator/>
      </w:r>
    </w:p>
  </w:footnote>
  <w:footnote w:type="continuationSeparator" w:id="0">
    <w:p w14:paraId="13872CD1" w14:textId="77777777" w:rsidR="00743292" w:rsidRDefault="00743292" w:rsidP="00E80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0F"/>
    <w:rsid w:val="001124A4"/>
    <w:rsid w:val="001E1933"/>
    <w:rsid w:val="00295D0F"/>
    <w:rsid w:val="004B4F38"/>
    <w:rsid w:val="00743292"/>
    <w:rsid w:val="009E5812"/>
    <w:rsid w:val="00E8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48A93"/>
  <w15:chartTrackingRefBased/>
  <w15:docId w15:val="{72514467-D118-42B4-8A61-4BD2575B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D0F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5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D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5Dark-Accent6">
    <w:name w:val="Grid Table 5 Dark Accent 6"/>
    <w:basedOn w:val="TableNormal"/>
    <w:uiPriority w:val="50"/>
    <w:rsid w:val="00295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8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33"/>
  </w:style>
  <w:style w:type="paragraph" w:styleId="Footer">
    <w:name w:val="footer"/>
    <w:basedOn w:val="Normal"/>
    <w:link w:val="FooterChar"/>
    <w:uiPriority w:val="99"/>
    <w:unhideWhenUsed/>
    <w:rsid w:val="00E8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J. Aldrich</dc:creator>
  <cp:keywords/>
  <dc:description/>
  <cp:lastModifiedBy>Lisa J. Aldrich</cp:lastModifiedBy>
  <cp:revision>5</cp:revision>
  <dcterms:created xsi:type="dcterms:W3CDTF">2020-12-03T22:06:00Z</dcterms:created>
  <dcterms:modified xsi:type="dcterms:W3CDTF">2020-12-03T22:12:00Z</dcterms:modified>
</cp:coreProperties>
</file>